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09" w:rsidRPr="00E169D2" w:rsidRDefault="00E169D2" w:rsidP="00E169D2">
      <w:pPr>
        <w:spacing w:after="0" w:line="240" w:lineRule="auto"/>
        <w:jc w:val="center"/>
        <w:rPr>
          <w:rFonts w:asciiTheme="majorHAnsi" w:hAnsiTheme="majorHAnsi"/>
          <w:b/>
          <w:sz w:val="52"/>
          <w:szCs w:val="52"/>
          <w:u w:val="single"/>
        </w:rPr>
      </w:pPr>
      <w:r w:rsidRPr="00E169D2">
        <w:rPr>
          <w:rFonts w:asciiTheme="majorHAnsi" w:hAnsiTheme="majorHAnsi"/>
          <w:b/>
          <w:sz w:val="52"/>
          <w:szCs w:val="52"/>
          <w:u w:val="single"/>
        </w:rPr>
        <w:t>Activity Fund Administration</w:t>
      </w:r>
    </w:p>
    <w:p w:rsidR="00E169D2" w:rsidRPr="00E169D2" w:rsidRDefault="00E169D2" w:rsidP="00E169D2">
      <w:pPr>
        <w:spacing w:after="0" w:line="240" w:lineRule="auto"/>
        <w:jc w:val="center"/>
        <w:rPr>
          <w:rFonts w:asciiTheme="majorHAnsi" w:hAnsiTheme="majorHAnsi"/>
          <w:sz w:val="40"/>
          <w:szCs w:val="52"/>
        </w:rPr>
      </w:pPr>
      <w:r w:rsidRPr="00E169D2">
        <w:rPr>
          <w:rFonts w:asciiTheme="majorHAnsi" w:hAnsiTheme="majorHAnsi"/>
          <w:sz w:val="40"/>
          <w:szCs w:val="52"/>
        </w:rPr>
        <w:t>Principal’s Checklist</w:t>
      </w:r>
    </w:p>
    <w:p w:rsidR="00E169D2" w:rsidRDefault="00E169D2" w:rsidP="00E169D2">
      <w:pPr>
        <w:spacing w:after="0" w:line="240" w:lineRule="auto"/>
        <w:rPr>
          <w:rFonts w:asciiTheme="majorHAnsi" w:hAnsiTheme="majorHAnsi"/>
          <w:sz w:val="40"/>
          <w:szCs w:val="52"/>
        </w:rPr>
      </w:pPr>
    </w:p>
    <w:p w:rsidR="00F63DCE" w:rsidRPr="00CF637F" w:rsidRDefault="00F63DCE" w:rsidP="00E169D2">
      <w:p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When you revi</w:t>
      </w:r>
      <w:r w:rsidR="009E60FD" w:rsidRPr="00CF637F">
        <w:rPr>
          <w:rFonts w:asciiTheme="majorHAnsi" w:hAnsiTheme="majorHAnsi"/>
          <w:sz w:val="24"/>
        </w:rPr>
        <w:t xml:space="preserve">ew Activity </w:t>
      </w:r>
      <w:r w:rsidR="00CF637F" w:rsidRPr="00CF637F">
        <w:rPr>
          <w:rFonts w:asciiTheme="majorHAnsi" w:hAnsiTheme="majorHAnsi"/>
          <w:sz w:val="24"/>
        </w:rPr>
        <w:t>Funds</w:t>
      </w:r>
      <w:r w:rsidR="00CF637F">
        <w:rPr>
          <w:rFonts w:asciiTheme="majorHAnsi" w:hAnsiTheme="majorHAnsi"/>
          <w:sz w:val="24"/>
        </w:rPr>
        <w:t xml:space="preserve"> </w:t>
      </w:r>
      <w:r w:rsidR="00CF637F" w:rsidRPr="00CF637F">
        <w:rPr>
          <w:rFonts w:asciiTheme="majorHAnsi" w:hAnsiTheme="majorHAnsi"/>
          <w:sz w:val="24"/>
        </w:rPr>
        <w:t>ensure</w:t>
      </w:r>
      <w:r w:rsidR="009E60FD" w:rsidRPr="00CF637F">
        <w:rPr>
          <w:rFonts w:asciiTheme="majorHAnsi" w:hAnsiTheme="majorHAnsi"/>
          <w:sz w:val="24"/>
        </w:rPr>
        <w:t xml:space="preserve"> that: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9E60FD" w:rsidRPr="00CF637F" w:rsidRDefault="00F63DCE" w:rsidP="00B8268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Written cash handling procedures are reviewed a</w:t>
      </w:r>
      <w:r w:rsidR="00B82687" w:rsidRPr="00CF637F">
        <w:rPr>
          <w:rFonts w:asciiTheme="majorHAnsi" w:hAnsiTheme="majorHAnsi"/>
          <w:sz w:val="24"/>
        </w:rPr>
        <w:t>nnually and updated accordingly</w:t>
      </w:r>
      <w:r w:rsidRPr="00CF637F">
        <w:rPr>
          <w:rFonts w:asciiTheme="majorHAnsi" w:hAnsiTheme="majorHAnsi"/>
          <w:sz w:val="24"/>
        </w:rPr>
        <w:t xml:space="preserve"> 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9E60FD" w:rsidRPr="00CF637F" w:rsidRDefault="00F63DCE" w:rsidP="00B8268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All</w:t>
      </w:r>
      <w:r w:rsidR="00B82687" w:rsidRPr="00CF637F">
        <w:rPr>
          <w:rFonts w:asciiTheme="majorHAnsi" w:hAnsiTheme="majorHAnsi"/>
          <w:sz w:val="24"/>
        </w:rPr>
        <w:t xml:space="preserve"> </w:t>
      </w:r>
      <w:r w:rsidR="009114BA">
        <w:rPr>
          <w:rFonts w:asciiTheme="majorHAnsi" w:hAnsiTheme="majorHAnsi"/>
          <w:sz w:val="24"/>
        </w:rPr>
        <w:t>HCISD Purchase R</w:t>
      </w:r>
      <w:r w:rsidR="00B82687" w:rsidRPr="00CF637F">
        <w:rPr>
          <w:rFonts w:asciiTheme="majorHAnsi" w:hAnsiTheme="majorHAnsi"/>
          <w:sz w:val="24"/>
        </w:rPr>
        <w:t>equests are signed by you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9E60FD" w:rsidRPr="00CF637F" w:rsidRDefault="00B82687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All Activity Fund</w:t>
      </w:r>
      <w:r w:rsidR="00F63DCE" w:rsidRPr="00CF637F">
        <w:rPr>
          <w:rFonts w:asciiTheme="majorHAnsi" w:hAnsiTheme="majorHAnsi"/>
          <w:sz w:val="24"/>
        </w:rPr>
        <w:t xml:space="preserve"> reports are signed by you and the adm</w:t>
      </w:r>
      <w:r w:rsidRPr="00CF637F">
        <w:rPr>
          <w:rFonts w:asciiTheme="majorHAnsi" w:hAnsiTheme="majorHAnsi"/>
          <w:sz w:val="24"/>
        </w:rPr>
        <w:t>inistrative bookkeeper/assistant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9E60FD" w:rsidRPr="00CF637F" w:rsidRDefault="00B82687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Annual Sponsor Acknowledgment of Rights and Responsibilities are signed and on file</w:t>
      </w:r>
      <w:r w:rsidR="009114BA">
        <w:rPr>
          <w:rFonts w:asciiTheme="majorHAnsi" w:hAnsiTheme="majorHAnsi"/>
          <w:sz w:val="24"/>
        </w:rPr>
        <w:t xml:space="preserve">, with copy emailed to </w:t>
      </w:r>
      <w:hyperlink r:id="rId7" w:history="1">
        <w:r w:rsidR="009114BA" w:rsidRPr="00E95E4F">
          <w:rPr>
            <w:rStyle w:val="Hyperlink"/>
            <w:rFonts w:asciiTheme="majorHAnsi" w:hAnsiTheme="majorHAnsi"/>
            <w:sz w:val="24"/>
          </w:rPr>
          <w:t>saf@hayscisd.net</w:t>
        </w:r>
      </w:hyperlink>
      <w:r w:rsidR="009114BA">
        <w:rPr>
          <w:rFonts w:asciiTheme="majorHAnsi" w:hAnsiTheme="majorHAnsi"/>
          <w:sz w:val="24"/>
        </w:rPr>
        <w:t xml:space="preserve"> 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B82687" w:rsidRPr="00CF637F" w:rsidRDefault="00F63DCE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 xml:space="preserve">Funds are safeguarded and receipted promptly </w:t>
      </w:r>
    </w:p>
    <w:p w:rsidR="00B82687" w:rsidRPr="00CF637F" w:rsidRDefault="00B82687" w:rsidP="00B82687">
      <w:pPr>
        <w:pStyle w:val="ListParagraph"/>
        <w:rPr>
          <w:rFonts w:asciiTheme="majorHAnsi" w:hAnsiTheme="majorHAnsi"/>
          <w:sz w:val="24"/>
        </w:rPr>
      </w:pPr>
    </w:p>
    <w:p w:rsidR="009E60FD" w:rsidRPr="00CF637F" w:rsidRDefault="00B82687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Access to the safe is limited</w:t>
      </w:r>
      <w:r w:rsidR="00F63DCE" w:rsidRPr="00CF637F">
        <w:rPr>
          <w:rFonts w:asciiTheme="majorHAnsi" w:hAnsiTheme="majorHAnsi"/>
          <w:sz w:val="24"/>
        </w:rPr>
        <w:t xml:space="preserve"> 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9E60FD" w:rsidRPr="00CF637F" w:rsidRDefault="00F63DCE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Funds are not le</w:t>
      </w:r>
      <w:r w:rsidR="00B82687" w:rsidRPr="00CF637F">
        <w:rPr>
          <w:rFonts w:asciiTheme="majorHAnsi" w:hAnsiTheme="majorHAnsi"/>
          <w:sz w:val="24"/>
        </w:rPr>
        <w:t>ft in classrooms or taken home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9E60FD" w:rsidRPr="00CF637F" w:rsidRDefault="00F63DCE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Re</w:t>
      </w:r>
      <w:r w:rsidR="00CF637F">
        <w:rPr>
          <w:rFonts w:asciiTheme="majorHAnsi" w:hAnsiTheme="majorHAnsi"/>
          <w:sz w:val="24"/>
        </w:rPr>
        <w:t xml:space="preserve">conciliations </w:t>
      </w:r>
      <w:r w:rsidR="009114BA">
        <w:rPr>
          <w:rFonts w:asciiTheme="majorHAnsi" w:hAnsiTheme="majorHAnsi"/>
          <w:sz w:val="24"/>
        </w:rPr>
        <w:t xml:space="preserve">&amp; sales tax reports </w:t>
      </w:r>
      <w:r w:rsidR="00CF637F">
        <w:rPr>
          <w:rFonts w:asciiTheme="majorHAnsi" w:hAnsiTheme="majorHAnsi"/>
          <w:sz w:val="24"/>
        </w:rPr>
        <w:t xml:space="preserve">are approved </w:t>
      </w:r>
      <w:r w:rsidRPr="00CF637F">
        <w:rPr>
          <w:rFonts w:asciiTheme="majorHAnsi" w:hAnsiTheme="majorHAnsi"/>
          <w:sz w:val="24"/>
        </w:rPr>
        <w:t xml:space="preserve">and submitted monthly to </w:t>
      </w:r>
      <w:hyperlink r:id="rId8" w:history="1">
        <w:r w:rsidR="009114BA" w:rsidRPr="00E95E4F">
          <w:rPr>
            <w:rStyle w:val="Hyperlink"/>
            <w:rFonts w:asciiTheme="majorHAnsi" w:hAnsiTheme="majorHAnsi"/>
            <w:sz w:val="24"/>
          </w:rPr>
          <w:t>saf@hayscisd.net</w:t>
        </w:r>
      </w:hyperlink>
      <w:r w:rsidR="009114BA">
        <w:rPr>
          <w:rFonts w:asciiTheme="majorHAnsi" w:hAnsiTheme="majorHAnsi"/>
          <w:sz w:val="24"/>
        </w:rPr>
        <w:t xml:space="preserve"> 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9E60FD" w:rsidRPr="00CF637F" w:rsidRDefault="00F63DCE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 xml:space="preserve">Bank statements are reviewed for deficit balances and to determine if there are daily deposits 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9E60FD" w:rsidRPr="00CF637F" w:rsidRDefault="00F63DCE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 xml:space="preserve">Unusual account balances on the General Ledger Summary Report are explained satisfactorily </w:t>
      </w:r>
    </w:p>
    <w:p w:rsidR="009E60FD" w:rsidRPr="00CF637F" w:rsidRDefault="009E60FD" w:rsidP="00B82687">
      <w:pPr>
        <w:spacing w:after="0" w:line="240" w:lineRule="auto"/>
        <w:ind w:left="360"/>
        <w:rPr>
          <w:rFonts w:asciiTheme="majorHAnsi" w:hAnsiTheme="majorHAnsi"/>
          <w:sz w:val="24"/>
        </w:rPr>
      </w:pPr>
    </w:p>
    <w:p w:rsidR="009E60FD" w:rsidRPr="00CF637F" w:rsidRDefault="00F63DCE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r w:rsidRPr="00CF637F">
        <w:rPr>
          <w:rFonts w:asciiTheme="majorHAnsi" w:hAnsiTheme="majorHAnsi"/>
          <w:sz w:val="24"/>
        </w:rPr>
        <w:t>Sponsors maintain their own financial records and review account sponsor reports monthly</w:t>
      </w:r>
      <w:r w:rsidR="009114BA">
        <w:rPr>
          <w:rFonts w:asciiTheme="majorHAnsi" w:hAnsiTheme="majorHAnsi"/>
          <w:sz w:val="24"/>
        </w:rPr>
        <w:t>.  Copies are kept in the Sponsor Binder.</w:t>
      </w:r>
    </w:p>
    <w:p w:rsidR="009E60FD" w:rsidRPr="00CF637F" w:rsidRDefault="009E60FD" w:rsidP="00E169D2">
      <w:pPr>
        <w:spacing w:after="0" w:line="240" w:lineRule="auto"/>
        <w:rPr>
          <w:rFonts w:asciiTheme="majorHAnsi" w:hAnsiTheme="majorHAnsi"/>
          <w:sz w:val="24"/>
        </w:rPr>
      </w:pPr>
    </w:p>
    <w:p w:rsidR="00E169D2" w:rsidRPr="00CF637F" w:rsidRDefault="00B82687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44"/>
          <w:szCs w:val="52"/>
        </w:rPr>
      </w:pPr>
      <w:r w:rsidRPr="00CF637F">
        <w:rPr>
          <w:rFonts w:asciiTheme="majorHAnsi" w:hAnsiTheme="majorHAnsi"/>
          <w:sz w:val="24"/>
        </w:rPr>
        <w:t>All Activity Funds</w:t>
      </w:r>
      <w:r w:rsidR="009E60FD" w:rsidRPr="00CF637F">
        <w:rPr>
          <w:rFonts w:asciiTheme="majorHAnsi" w:hAnsiTheme="majorHAnsi"/>
          <w:sz w:val="24"/>
        </w:rPr>
        <w:t xml:space="preserve"> forms</w:t>
      </w:r>
      <w:r w:rsidRPr="00CF637F">
        <w:rPr>
          <w:rFonts w:asciiTheme="majorHAnsi" w:hAnsiTheme="majorHAnsi"/>
          <w:sz w:val="24"/>
        </w:rPr>
        <w:t xml:space="preserve"> and receipts</w:t>
      </w:r>
      <w:r w:rsidR="009E60FD" w:rsidRPr="00CF637F">
        <w:rPr>
          <w:rFonts w:asciiTheme="majorHAnsi" w:hAnsiTheme="majorHAnsi"/>
          <w:sz w:val="24"/>
        </w:rPr>
        <w:t xml:space="preserve"> are used and maintained for 5 years and until audited</w:t>
      </w:r>
    </w:p>
    <w:p w:rsidR="00CF637F" w:rsidRPr="00CF637F" w:rsidRDefault="00CF637F" w:rsidP="00CF637F">
      <w:pPr>
        <w:pStyle w:val="ListParagraph"/>
        <w:rPr>
          <w:rFonts w:asciiTheme="majorHAnsi" w:hAnsiTheme="majorHAnsi"/>
          <w:sz w:val="24"/>
          <w:szCs w:val="24"/>
        </w:rPr>
      </w:pPr>
    </w:p>
    <w:p w:rsidR="00CF637F" w:rsidRPr="00CF637F" w:rsidRDefault="00CF637F" w:rsidP="00B8268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44"/>
          <w:szCs w:val="52"/>
        </w:rPr>
      </w:pPr>
      <w:r>
        <w:rPr>
          <w:rFonts w:asciiTheme="majorHAnsi" w:hAnsiTheme="majorHAnsi"/>
          <w:sz w:val="24"/>
          <w:szCs w:val="24"/>
        </w:rPr>
        <w:t>Fundraiser request forms are completed and approved and no more than two fundraisers per org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anization occur per school year</w:t>
      </w:r>
    </w:p>
    <w:sectPr w:rsidR="00CF637F" w:rsidRPr="00CF637F" w:rsidSect="009114BA">
      <w:footerReference w:type="default" r:id="rId9"/>
      <w:pgSz w:w="12240" w:h="15840"/>
      <w:pgMar w:top="1008" w:right="1008" w:bottom="1008" w:left="1008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DD" w:rsidRDefault="004824DD" w:rsidP="004824DD">
      <w:pPr>
        <w:spacing w:after="0" w:line="240" w:lineRule="auto"/>
      </w:pPr>
      <w:r>
        <w:separator/>
      </w:r>
    </w:p>
  </w:endnote>
  <w:endnote w:type="continuationSeparator" w:id="0">
    <w:p w:rsidR="004824DD" w:rsidRDefault="004824DD" w:rsidP="0048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DD" w:rsidRDefault="004824DD">
    <w:pPr>
      <w:pStyle w:val="Footer"/>
    </w:pPr>
    <w:r>
      <w:t xml:space="preserve">Revised </w:t>
    </w:r>
    <w:r w:rsidR="009114BA">
      <w:t>9/2021</w:t>
    </w:r>
  </w:p>
  <w:p w:rsidR="004824DD" w:rsidRDefault="00482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DD" w:rsidRDefault="004824DD" w:rsidP="004824DD">
      <w:pPr>
        <w:spacing w:after="0" w:line="240" w:lineRule="auto"/>
      </w:pPr>
      <w:r>
        <w:separator/>
      </w:r>
    </w:p>
  </w:footnote>
  <w:footnote w:type="continuationSeparator" w:id="0">
    <w:p w:rsidR="004824DD" w:rsidRDefault="004824DD" w:rsidP="0048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02DD"/>
    <w:multiLevelType w:val="hybridMultilevel"/>
    <w:tmpl w:val="1B922E2C"/>
    <w:lvl w:ilvl="0" w:tplc="D9DE9F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2C9"/>
    <w:multiLevelType w:val="hybridMultilevel"/>
    <w:tmpl w:val="2C7E2DEC"/>
    <w:lvl w:ilvl="0" w:tplc="D9DE9F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6003"/>
    <w:multiLevelType w:val="hybridMultilevel"/>
    <w:tmpl w:val="4894DB46"/>
    <w:lvl w:ilvl="0" w:tplc="D9DE9F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211A"/>
    <w:multiLevelType w:val="hybridMultilevel"/>
    <w:tmpl w:val="8FC864D2"/>
    <w:lvl w:ilvl="0" w:tplc="2D7A2C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D2"/>
    <w:rsid w:val="002219E4"/>
    <w:rsid w:val="00276D2F"/>
    <w:rsid w:val="004824DD"/>
    <w:rsid w:val="00797209"/>
    <w:rsid w:val="009114BA"/>
    <w:rsid w:val="00993004"/>
    <w:rsid w:val="009E60FD"/>
    <w:rsid w:val="00A21974"/>
    <w:rsid w:val="00B82687"/>
    <w:rsid w:val="00CF637F"/>
    <w:rsid w:val="00E169D2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7324"/>
  <w15:docId w15:val="{005EE2EA-42D0-4071-9AB3-C1F9087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6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6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16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82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DD"/>
  </w:style>
  <w:style w:type="paragraph" w:styleId="Footer">
    <w:name w:val="footer"/>
    <w:basedOn w:val="Normal"/>
    <w:link w:val="FooterChar"/>
    <w:uiPriority w:val="99"/>
    <w:unhideWhenUsed/>
    <w:rsid w:val="0048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DD"/>
  </w:style>
  <w:style w:type="paragraph" w:styleId="BalloonText">
    <w:name w:val="Balloon Text"/>
    <w:basedOn w:val="Normal"/>
    <w:link w:val="BalloonTextChar"/>
    <w:uiPriority w:val="99"/>
    <w:semiHidden/>
    <w:unhideWhenUsed/>
    <w:rsid w:val="0048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14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@hayscisd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@haysci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 Admin Principal Checklist</dc:title>
  <dc:creator>Jill Daugherty</dc:creator>
  <cp:lastModifiedBy>Jill Daugherty</cp:lastModifiedBy>
  <cp:revision>3</cp:revision>
  <dcterms:created xsi:type="dcterms:W3CDTF">2021-09-01T16:21:00Z</dcterms:created>
  <dcterms:modified xsi:type="dcterms:W3CDTF">2021-09-01T16:26:00Z</dcterms:modified>
</cp:coreProperties>
</file>